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1A4A" w14:textId="098A8DEC" w:rsidR="009C3AB2" w:rsidRDefault="00ED3014"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Politica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cookie-urile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utilizeaz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cookie-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Folosim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cookie-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personaliza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inutul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anun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oferi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func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analiza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traficul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Politic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confiden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ialitate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I.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generale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Confiden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ialitatea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reprezint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dintre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preocup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principale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 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ALEX &amp; ALEX MUSIC SOLUTION SRL, CUI 22821805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in MUNICIPIUL BUCURE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TI, SECTOR 3, STR. BLAJEL, NR.2, BL.V4, SC.1, ET.6, AP.19,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calitate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prestator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document 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rolul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contextul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paginii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internet www.djalexsound.ro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II.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Categoriile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date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</w:t>
      </w:r>
      <w:r>
        <w:rPr>
          <w:rFonts w:ascii="DM Sans" w:hAnsi="DM Sans"/>
          <w:i/>
          <w:iCs/>
          <w:color w:val="373C42"/>
          <w:spacing w:val="-22"/>
          <w:sz w:val="43"/>
          <w:szCs w:val="43"/>
          <w:shd w:val="clear" w:color="auto" w:fill="EAE8E4"/>
        </w:rPr>
        <w:t>r</w:t>
      </w:r>
      <w:proofErr w:type="spellEnd"/>
      <w:r>
        <w:rPr>
          <w:rFonts w:ascii="DM Sans" w:hAnsi="DM Sans"/>
          <w:i/>
          <w:iCs/>
          <w:color w:val="373C42"/>
          <w:spacing w:val="-22"/>
          <w:sz w:val="43"/>
          <w:szCs w:val="43"/>
          <w:shd w:val="clear" w:color="auto" w:fill="EAE8E4"/>
        </w:rPr>
        <w:t xml:space="preserve"> pe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II.1.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sunte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client al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personal, cum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nume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prenume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telefon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e-mail,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facturare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livrare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date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referitoare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modul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exemplu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comportamentul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/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preferin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/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nuin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cadrul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precum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alte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categorii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date pe care le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mod direct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contextul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cre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contextul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plas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comenzi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alt mod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rezult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din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Site,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Facebook, Instagram,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Tiktok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Linkedin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Google,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toarele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date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publice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profil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afi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aplica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respective: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nume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e-mail.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alege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crea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doar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nainte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finaliza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comanda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produs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disponibil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Site,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solicita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e-mail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creat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 xml:space="preserve">automat un cont.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finaliza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comanda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e-mail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celelalte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date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stocate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ALEX &amp; ALEX MUSIC SOLUTION SRL,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creat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automat.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II.2.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sunte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vizitator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pe care le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mod direct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contextul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cum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care le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cadrul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contact /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ntreb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/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reclama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ne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contacta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fel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III.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temeiurile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III.1.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sunte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client al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prelucreaz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astfel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: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desf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rela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contractuale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dintre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validarea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expedierea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facturarea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comenzii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plasate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Site,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asupra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comenzii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organizarea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returului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produse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comandate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etc.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Temei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: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are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contractul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ncheiat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definit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cuprinsul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Termenelor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Condi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https://gdprcomplet.ro/termeni-si-conditii/.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necesar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executareaa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contract.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Refuzul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avea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consecin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imposibilitatea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derul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raporturilor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contractuale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dintre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îndeplinirea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obliga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incumb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contextul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serviciilor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prestate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inclusiv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gram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</w:t>
      </w:r>
      <w:proofErr w:type="gram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obliga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materie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fiscal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precum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materie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arhivare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: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necesar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obliga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necesar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Refuzul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avea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consecin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imposibilitatea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 xml:space="preserve">MUSIC SOLUTION SRL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obliga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revin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deci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imposibilitatea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oferi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serviciile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marketing,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transmiterea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mijloacelor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distan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(e-mail,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sms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)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comerciale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produsele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serviciile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oferite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ALEX &amp; ALEX MUSIC SOLUTION SRL,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: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are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alege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-l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exprima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bifarea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corespunz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toare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momentul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cre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ulterior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cre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meu.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dezabonarea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primirea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astfel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comerciale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folosi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finalul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fiec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e-mail/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sms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comerciale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.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plus,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dezabona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accesarea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meu.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voluntar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Refuzul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avea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negative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efectu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diverselor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analize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raport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modul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func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realizarea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profiluri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preferin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consum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principal,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vederea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mbun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experien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oferite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Site.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: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are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interesul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legitim al ALEX &amp; ALEX MUSIC SOLUTION SRL de a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mbun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permanent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experien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clien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Site.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voluntar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Refuzul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avea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negative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III.2.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sunte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vizitator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prelucreaz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astfel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: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marketing,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transmiterea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mijloacelor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comunicare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distan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(e-mail,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sms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),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comerciale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produsele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serviciile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oferite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ALEX &amp; ALEX MUSIC SOLUTION SRL,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: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are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alege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-l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exprima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completarea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bifarea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corespunz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toare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din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formularul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abonarea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newsletter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disponibil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Site.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dezabonarea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primirea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astfel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comerciale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folosi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finalul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fiec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e-mail/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sms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comerciale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voluntar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Refuzul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avea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negative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rezolvarea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plângerilor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reclama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monitoriza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traficul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mbun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experien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oferit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Site.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: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are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interesul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legitim al ALEX &amp; ALEX MUSIC SOLUTION SRL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asigura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func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corect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precum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mbun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permanent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experien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vizitatorilor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inclusiv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solu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diferitelor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comentarii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ntreb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reclama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voluntar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Refuzul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avea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negative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IV.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Durata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Ca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principiu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at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necesar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realizarea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sus.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sunte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client,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vom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ntreaga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durat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raporturilor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contractuale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ulterior conform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obliga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revin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sarcina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ALEX &amp; ALEX MUSIC SOLUTION SRL (de ex.,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documentelor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justificative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financiar-contabile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termenul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strare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zut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10 ani de la data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ncheierii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exerci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financiar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cursul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ruia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ntocmite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).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situa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sunte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client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exercita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butonul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din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meu,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interpreta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aceast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iunea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dezabona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primirea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comerciale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inem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curent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despre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produsele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serviciile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oferite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sens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alege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utilizator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vom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trimite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mailuri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/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sms-uri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gen.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Totu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dorim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avea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efect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automat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personal.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dori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dori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pute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exercita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detaliate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punctul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VII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proofErr w:type="gram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jos.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proofErr w:type="gram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solicita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exist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o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comand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cererea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nregistrat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numai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livrarea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produselor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ş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finalizarea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ultimei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comenzi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active.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retrage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de marketing,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înceta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afecta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desf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ALEX &amp; ALEX MUSIC SOLUTION SRL pe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exprimat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nainte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retragerea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acestuia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V.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Dezv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luirea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îndeplinirea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dezv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dumneavoastr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parteneri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entit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sprijin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desf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(de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exemplu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firme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curierat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furnizori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servicii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IT),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autorit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publice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centrale/locale,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toarele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exemplificativ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enumerate: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administrarea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situa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aceast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necesar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atribuirea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premii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alte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facilit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inute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particip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lor la diverse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campanii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promo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organizate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personalizarea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mbun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Site-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serviciilor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derulate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intermediul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efectuarea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analizei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testarea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cercetarea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monitorizarea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tendin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activitate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dezvoltarea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caracteristicilor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siguran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autentificarea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utilizatorilor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transmiterea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comerciale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marketing,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condi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limitele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zute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atunci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când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dezv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luirea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zut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etc.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VI.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Transferul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furnizate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pot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transferate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afara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Rom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niei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doar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state din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Uniunea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European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VII.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beneficia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condi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zute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legisla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materia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calitate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beneficia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toarele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: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primi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detalii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efectuate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, conform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descrise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prezentul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document;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acces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date,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confirmarea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din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partea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personal, precum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detalii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precum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modalitatea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sunt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se face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destinatarii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categoriile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destinatari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etc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rectificare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corectarea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rzieri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justificate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inexacte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/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nejustificate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precum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completarea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incomplete;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Rectificarea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/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completarea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comunicat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fiec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destinatar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care au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transmise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excep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lucru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dovede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imposibil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presupune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eforturi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dispropor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rzieri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nejustificate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, (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„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uitat</w:t>
      </w:r>
      <w:proofErr w:type="spellEnd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”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),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in care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aplic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dintre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toarele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motive: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sunt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necesare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îndeplinirea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au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colectate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retras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exist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niciun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alt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juridic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opune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exist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motive legitime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prevaleze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au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ilegal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trebuie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lastRenderedPageBreak/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terse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obliga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au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fost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colectate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tur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oferirea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servicii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societ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conform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Uniunii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intern sub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incidenta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ruia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afl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operatorul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Este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posibil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solicit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anonimizeze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date (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lipsindu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-le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astfel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personal)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continue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condi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statistice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restric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: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contest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exactitatea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pe o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perioad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ne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permite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verificarea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corectitudinii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ilegal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opune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tergerii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solicit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nd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schimb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restric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utiliz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lor;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operatorul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nu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nevoie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solicit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constatarea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exercitarea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instan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;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persoana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s-a opus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(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altele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dec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â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marketing direct),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intervalul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timp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verific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legitime ale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operatorului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prevaleaz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asupra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portabilitatea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(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)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primi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într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-o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modalitate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structurat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folosit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mod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obi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nuit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-un format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citit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precum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(ii)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date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transmise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alt operator de date,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sunt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ndeplinite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condi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zute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lege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opozi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–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exercita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transmiterea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solicit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conform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indicate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jos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moment, din motive legate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situa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particular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afl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ca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o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vizeaz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interesului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legitim al ALEX &amp; ALEX MUSIC SOLUTION SRL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temeiul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interesului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public,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excep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cazurilor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care ALEX &amp; ALEX MUSIC SOLUTION SRL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demonstra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are motive legitime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imperioase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justific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prevaleaz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asupra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intereselor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drepturilor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libert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scopul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constatarea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exercitarea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apararea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unui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instan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moment,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mod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gratuit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nicio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justificare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o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vizeaz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scop de marketing direct.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supus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decizii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individuale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automate,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respectiv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fi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subiectul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unei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decizii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luate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numai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baza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unor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activit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automate,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inclusiv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crearea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profiluri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care produce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efecte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juridice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privesc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persoana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vizat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o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afecteaz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mod similar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ntr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-o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semnificativ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;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Autorit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ţ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Supraveghere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Caracter Personal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sau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instan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elor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competente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sura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considera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necesar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orice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întreb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suplimentare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lastRenderedPageBreak/>
        <w:t>modul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datele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caracter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personal sunt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prelucrate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exercita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drepturile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men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ionate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sus,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rug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adresa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email: contact@gdprcomplet.ro.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Aceast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pagin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Internet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folose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iere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tip cookie.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Pentru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mai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multe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informa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cu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privire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la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modul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 w:cs="DM Sans"/>
          <w:color w:val="373C42"/>
          <w:spacing w:val="-22"/>
          <w:sz w:val="43"/>
          <w:szCs w:val="43"/>
          <w:shd w:val="clear" w:color="auto" w:fill="EAE8E4"/>
        </w:rPr>
        <w:t>î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n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care se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folosesc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aceste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fi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ș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iere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,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v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rug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m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s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accesa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i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urm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torul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link: https://gdprcomplet.ro/politica-privind-cookie-urile/</w:t>
      </w:r>
      <w:r>
        <w:rPr>
          <w:rFonts w:ascii="DM Sans" w:hAnsi="DM Sans"/>
          <w:color w:val="373C42"/>
          <w:spacing w:val="-22"/>
          <w:sz w:val="43"/>
          <w:szCs w:val="43"/>
        </w:rPr>
        <w:br/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Politic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realizat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echipa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de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consultan</w:t>
      </w:r>
      <w:r>
        <w:rPr>
          <w:rFonts w:ascii="Calibri" w:hAnsi="Calibri" w:cs="Calibri"/>
          <w:color w:val="373C42"/>
          <w:spacing w:val="-22"/>
          <w:sz w:val="43"/>
          <w:szCs w:val="43"/>
          <w:shd w:val="clear" w:color="auto" w:fill="EAE8E4"/>
        </w:rPr>
        <w:t>ță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 xml:space="preserve"> GDPR </w:t>
      </w:r>
      <w:proofErr w:type="spellStart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Complet</w:t>
      </w:r>
      <w:proofErr w:type="spellEnd"/>
      <w:r>
        <w:rPr>
          <w:rFonts w:ascii="DM Sans" w:hAnsi="DM Sans"/>
          <w:color w:val="373C42"/>
          <w:spacing w:val="-22"/>
          <w:sz w:val="43"/>
          <w:szCs w:val="43"/>
          <w:shd w:val="clear" w:color="auto" w:fill="EAE8E4"/>
        </w:rPr>
        <w:t>. </w:t>
      </w:r>
    </w:p>
    <w:sectPr w:rsidR="009C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1"/>
    <w:rsid w:val="00171B61"/>
    <w:rsid w:val="009C3AB2"/>
    <w:rsid w:val="00E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D02C6-DDE1-4AC4-81E6-4993B40C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2388</Words>
  <Characters>13618</Characters>
  <Application>Microsoft Office Word</Application>
  <DocSecurity>0</DocSecurity>
  <Lines>113</Lines>
  <Paragraphs>31</Paragraphs>
  <ScaleCrop>false</ScaleCrop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Mix</dc:creator>
  <cp:keywords/>
  <dc:description/>
  <cp:lastModifiedBy>Edi Mix</cp:lastModifiedBy>
  <cp:revision>3</cp:revision>
  <dcterms:created xsi:type="dcterms:W3CDTF">2023-05-13T13:06:00Z</dcterms:created>
  <dcterms:modified xsi:type="dcterms:W3CDTF">2023-05-13T13:06:00Z</dcterms:modified>
</cp:coreProperties>
</file>